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6C42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FD6C42">
              <w:rPr>
                <w:rFonts w:ascii="Times New Roman" w:hAnsi="Times New Roman"/>
                <w:sz w:val="28"/>
                <w:szCs w:val="28"/>
              </w:rPr>
              <w:t>Краснодонец</w:t>
            </w:r>
            <w:r w:rsidR="00453FC7">
              <w:rPr>
                <w:rFonts w:ascii="Times New Roman" w:hAnsi="Times New Roman"/>
                <w:sz w:val="28"/>
                <w:szCs w:val="28"/>
              </w:rPr>
              <w:t>кого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A2F66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FD6C42">
              <w:rPr>
                <w:rFonts w:ascii="Times New Roman" w:hAnsi="Times New Roman"/>
                <w:sz w:val="28"/>
                <w:szCs w:val="28"/>
              </w:rPr>
              <w:t>В.И.Убийко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A25D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A25D19">
              <w:rPr>
                <w:rFonts w:ascii="Times New Roman" w:hAnsi="Times New Roman"/>
                <w:sz w:val="28"/>
                <w:szCs w:val="28"/>
              </w:rPr>
              <w:t>10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A25D19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A25D19">
              <w:rPr>
                <w:rFonts w:ascii="Times New Roman" w:hAnsi="Times New Roman"/>
                <w:sz w:val="28"/>
                <w:szCs w:val="28"/>
              </w:rPr>
              <w:t>6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«Энергоэффективность и развитие  энергетики»</w:t>
      </w:r>
    </w:p>
    <w:p w:rsidR="00DA2F66" w:rsidRPr="00FD1DC0" w:rsidRDefault="00666E1B" w:rsidP="00666E1B">
      <w:pPr>
        <w:ind w:left="709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за </w:t>
      </w:r>
      <w:r w:rsidR="00A25D19">
        <w:rPr>
          <w:rFonts w:ascii="Times New Roman" w:hAnsi="Times New Roman"/>
          <w:b/>
          <w:sz w:val="28"/>
          <w:szCs w:val="28"/>
        </w:rPr>
        <w:t>12</w:t>
      </w:r>
      <w:r w:rsidR="00551F55">
        <w:rPr>
          <w:rFonts w:ascii="Times New Roman" w:hAnsi="Times New Roman"/>
          <w:b/>
          <w:sz w:val="28"/>
          <w:szCs w:val="28"/>
        </w:rPr>
        <w:t xml:space="preserve"> месяцев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247"/>
        <w:gridCol w:w="2268"/>
        <w:gridCol w:w="1021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4"/>
          </w:tcPr>
          <w:p w:rsidR="00DA2F66" w:rsidRPr="00453FC7" w:rsidRDefault="00B3612D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«</w:t>
            </w:r>
            <w:r w:rsidR="00453FC7" w:rsidRPr="00453FC7">
              <w:rPr>
                <w:rFonts w:ascii="Times New Roman" w:hAnsi="Times New Roman"/>
                <w:sz w:val="20"/>
              </w:rPr>
              <w:t>Стимулирование энергосбережения, обеспечивающее, в том числе снижение объемов потребления тепловой энергии, потребленной муниципальными учреждениями к 2030 году не менее чем на 10 процентов в сравнении с 2019 годом</w:t>
            </w:r>
          </w:p>
        </w:tc>
      </w:tr>
      <w:tr w:rsidR="00EA51BA" w:rsidRPr="00146867" w:rsidTr="00731EF6">
        <w:tc>
          <w:tcPr>
            <w:tcW w:w="312" w:type="dxa"/>
          </w:tcPr>
          <w:p w:rsidR="00EA51BA" w:rsidRPr="00146867" w:rsidRDefault="00EA51B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EA51BA" w:rsidRPr="00146867" w:rsidRDefault="00EA5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453FC7" w:rsidRPr="00453FC7" w:rsidRDefault="00453FC7" w:rsidP="00453FC7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 xml:space="preserve">Объем электрической энергии, потребленной муниципальными учреждениями </w:t>
            </w:r>
            <w:r w:rsidR="00FD6C42">
              <w:rPr>
                <w:sz w:val="20"/>
              </w:rPr>
              <w:t>Краснодонец</w:t>
            </w:r>
            <w:r w:rsidRPr="00453FC7">
              <w:rPr>
                <w:sz w:val="20"/>
              </w:rPr>
              <w:t>кого сельского поселения</w:t>
            </w:r>
          </w:p>
          <w:p w:rsidR="00EA51BA" w:rsidRPr="00146867" w:rsidRDefault="00EA51BA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1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тыс. киловатт</w:t>
            </w:r>
          </w:p>
        </w:tc>
        <w:tc>
          <w:tcPr>
            <w:tcW w:w="992" w:type="dxa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05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993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1275" w:type="dxa"/>
          </w:tcPr>
          <w:p w:rsidR="00EA51BA" w:rsidRPr="00146867" w:rsidRDefault="00EA51BA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4"/>
          </w:tcPr>
          <w:p w:rsidR="00453FC7" w:rsidRPr="00453FC7" w:rsidRDefault="00B3612D" w:rsidP="0045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2. 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. Цель муниципальной программы Развитие электрических сетей, сетей наружного (уличного) освещения </w:t>
            </w:r>
          </w:p>
          <w:p w:rsidR="00B3612D" w:rsidRPr="00146867" w:rsidRDefault="00453FC7" w:rsidP="00453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eastAsiaTheme="minorEastAsia" w:hAnsi="Times New Roman"/>
                <w:sz w:val="20"/>
              </w:rPr>
              <w:t>и газотранспортной системы (к 2030 году увеличение доли фактически освещенных улиц в Литвиновском сельском поселении до 17 процентов</w:t>
            </w:r>
            <w:r w:rsidRPr="0014686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%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993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1275" w:type="dxa"/>
          </w:tcPr>
          <w:p w:rsidR="00146867" w:rsidRPr="00146867" w:rsidRDefault="0014686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097EAA">
            <w:pPr>
              <w:tabs>
                <w:tab w:val="left" w:pos="5842"/>
              </w:tabs>
              <w:ind w:left="87"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 xml:space="preserve">Протяженность сетей газоснабжения 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146867" w:rsidRPr="00146867" w:rsidRDefault="00674FA9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DA2F66" w:rsidRPr="00674FA9" w:rsidRDefault="009D4367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3.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2998"/>
      </w:tblGrid>
      <w:tr w:rsidR="00DA2F66" w:rsidRPr="00674FA9" w:rsidTr="00674FA9">
        <w:trPr>
          <w:trHeight w:val="344"/>
        </w:trPr>
        <w:tc>
          <w:tcPr>
            <w:tcW w:w="5262" w:type="dxa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2998" w:type="dxa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548"/>
        </w:trPr>
        <w:tc>
          <w:tcPr>
            <w:tcW w:w="5262" w:type="dxa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1773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117"/>
        </w:trPr>
        <w:tc>
          <w:tcPr>
            <w:tcW w:w="5262" w:type="dxa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98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widowControl w:val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Энергоэффективность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FD6C42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FD6C4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FD6C4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FD6C4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581,7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FD6C4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581,7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A25D19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99,8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6C42" w:rsidRPr="00674FA9" w:rsidTr="00674FA9">
        <w:trPr>
          <w:trHeight w:val="171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C42" w:rsidRPr="00674FA9" w:rsidRDefault="00FD6C42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583,0</w:t>
            </w:r>
          </w:p>
        </w:tc>
        <w:tc>
          <w:tcPr>
            <w:tcW w:w="981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583,0</w:t>
            </w:r>
          </w:p>
        </w:tc>
        <w:tc>
          <w:tcPr>
            <w:tcW w:w="1096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583,0</w:t>
            </w:r>
          </w:p>
        </w:tc>
        <w:tc>
          <w:tcPr>
            <w:tcW w:w="1167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581,7</w:t>
            </w:r>
          </w:p>
        </w:tc>
        <w:tc>
          <w:tcPr>
            <w:tcW w:w="1119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581,7</w:t>
            </w:r>
          </w:p>
        </w:tc>
        <w:tc>
          <w:tcPr>
            <w:tcW w:w="1773" w:type="dxa"/>
            <w:shd w:val="clear" w:color="auto" w:fill="auto"/>
          </w:tcPr>
          <w:p w:rsidR="00FD6C42" w:rsidRPr="004244EF" w:rsidRDefault="00FD6C42" w:rsidP="005069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99,8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FD6C42" w:rsidRPr="00674FA9" w:rsidRDefault="00FD6C4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247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96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>Энергосбережение и повышение энергетической эффективности в 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 </w:t>
            </w:r>
            <w:r w:rsidRPr="00FC46AA">
              <w:rPr>
                <w:rFonts w:ascii="Times New Roman" w:hAnsi="Times New Roman"/>
                <w:sz w:val="20"/>
              </w:rPr>
              <w:t>,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FD6C42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FD6C4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FD6C4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FD6C4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FD6C4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FD6C42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89,2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6C42" w:rsidRPr="00674FA9" w:rsidTr="00674FA9">
        <w:tc>
          <w:tcPr>
            <w:tcW w:w="5262" w:type="dxa"/>
            <w:shd w:val="clear" w:color="auto" w:fill="auto"/>
          </w:tcPr>
          <w:p w:rsidR="00FD6C42" w:rsidRPr="00674FA9" w:rsidRDefault="00FD6C42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981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096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167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1119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1773" w:type="dxa"/>
            <w:shd w:val="clear" w:color="auto" w:fill="auto"/>
          </w:tcPr>
          <w:p w:rsidR="00FD6C42" w:rsidRPr="004244EF" w:rsidRDefault="00FD6C42" w:rsidP="005069E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89,2</w:t>
            </w:r>
          </w:p>
        </w:tc>
        <w:tc>
          <w:tcPr>
            <w:tcW w:w="2998" w:type="dxa"/>
            <w:shd w:val="clear" w:color="auto" w:fill="auto"/>
          </w:tcPr>
          <w:p w:rsidR="00FD6C42" w:rsidRPr="00674FA9" w:rsidRDefault="00FD6C4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6C42" w:rsidRPr="00674FA9" w:rsidTr="00674FA9">
        <w:tc>
          <w:tcPr>
            <w:tcW w:w="5262" w:type="dxa"/>
            <w:shd w:val="clear" w:color="auto" w:fill="auto"/>
            <w:vAlign w:val="center"/>
          </w:tcPr>
          <w:p w:rsidR="00FD6C42" w:rsidRPr="00674FA9" w:rsidRDefault="00FD6C42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kern w:val="2"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>«Развитие и модернизация электрических сетей, включая сети уличного освещения»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, </w:t>
            </w:r>
            <w:r w:rsidRPr="00FC46AA">
              <w:rPr>
                <w:rFonts w:ascii="Times New Roman" w:hAnsi="Times New Roman"/>
                <w:sz w:val="20"/>
              </w:rPr>
              <w:t>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FD6C42" w:rsidRPr="004244EF" w:rsidRDefault="00FD6C42" w:rsidP="005069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FD6C42" w:rsidRPr="00674FA9" w:rsidRDefault="00FD6C4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6C42" w:rsidRPr="00674FA9" w:rsidTr="00674FA9">
        <w:tc>
          <w:tcPr>
            <w:tcW w:w="5262" w:type="dxa"/>
            <w:shd w:val="clear" w:color="auto" w:fill="auto"/>
          </w:tcPr>
          <w:p w:rsidR="00FD6C42" w:rsidRPr="00674FA9" w:rsidRDefault="00FD6C42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FD6C42" w:rsidRPr="004244EF" w:rsidRDefault="00FD6C42" w:rsidP="005069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FD6C42" w:rsidRPr="00674FA9" w:rsidRDefault="00FD6C4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6C42" w:rsidRPr="00674FA9" w:rsidTr="00674FA9">
        <w:tc>
          <w:tcPr>
            <w:tcW w:w="5262" w:type="dxa"/>
            <w:shd w:val="clear" w:color="auto" w:fill="auto"/>
            <w:vAlign w:val="center"/>
          </w:tcPr>
          <w:p w:rsidR="00FD6C42" w:rsidRPr="00674FA9" w:rsidRDefault="00FD6C42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 «</w:t>
            </w:r>
            <w:r w:rsidRPr="00674FA9">
              <w:rPr>
                <w:rFonts w:ascii="Times New Roman" w:hAnsi="Times New Roman"/>
                <w:sz w:val="20"/>
              </w:rPr>
              <w:t>Развитие газотранспортной системы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» </w:t>
            </w:r>
            <w:r w:rsidRPr="00FC46AA">
              <w:rPr>
                <w:rFonts w:ascii="Times New Roman" w:hAnsi="Times New Roman"/>
                <w:sz w:val="20"/>
              </w:rPr>
              <w:t>,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FD6C42" w:rsidRPr="00674FA9" w:rsidRDefault="00FD6C42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981" w:type="dxa"/>
            <w:shd w:val="clear" w:color="auto" w:fill="auto"/>
          </w:tcPr>
          <w:p w:rsidR="00FD6C42" w:rsidRDefault="00FD6C42">
            <w:r w:rsidRPr="00002D14"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096" w:type="dxa"/>
            <w:shd w:val="clear" w:color="auto" w:fill="auto"/>
          </w:tcPr>
          <w:p w:rsidR="00FD6C42" w:rsidRDefault="00FD6C42">
            <w:r w:rsidRPr="00002D14"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167" w:type="dxa"/>
            <w:shd w:val="clear" w:color="auto" w:fill="auto"/>
          </w:tcPr>
          <w:p w:rsidR="00FD6C42" w:rsidRDefault="00FD6C42">
            <w:r w:rsidRPr="00002D14"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119" w:type="dxa"/>
            <w:shd w:val="clear" w:color="auto" w:fill="auto"/>
          </w:tcPr>
          <w:p w:rsidR="00FD6C42" w:rsidRDefault="00FD6C42">
            <w:r w:rsidRPr="00002D14"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773" w:type="dxa"/>
            <w:shd w:val="clear" w:color="auto" w:fill="auto"/>
          </w:tcPr>
          <w:p w:rsidR="00FD6C42" w:rsidRPr="004244EF" w:rsidRDefault="00FD6C42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100,0</w:t>
            </w:r>
          </w:p>
        </w:tc>
        <w:tc>
          <w:tcPr>
            <w:tcW w:w="2998" w:type="dxa"/>
            <w:shd w:val="clear" w:color="auto" w:fill="auto"/>
          </w:tcPr>
          <w:p w:rsidR="00FD6C42" w:rsidRPr="00674FA9" w:rsidRDefault="00FD6C4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6C42" w:rsidRPr="00674FA9" w:rsidTr="00674FA9">
        <w:tc>
          <w:tcPr>
            <w:tcW w:w="5262" w:type="dxa"/>
            <w:shd w:val="clear" w:color="auto" w:fill="auto"/>
          </w:tcPr>
          <w:p w:rsidR="00FD6C42" w:rsidRPr="00674FA9" w:rsidRDefault="00FD6C42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FD6C42" w:rsidRPr="00674FA9" w:rsidRDefault="00FD6C42" w:rsidP="005069E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981" w:type="dxa"/>
            <w:shd w:val="clear" w:color="auto" w:fill="auto"/>
          </w:tcPr>
          <w:p w:rsidR="00FD6C42" w:rsidRDefault="00FD6C42" w:rsidP="005069E5">
            <w:r w:rsidRPr="00002D14"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096" w:type="dxa"/>
            <w:shd w:val="clear" w:color="auto" w:fill="auto"/>
          </w:tcPr>
          <w:p w:rsidR="00FD6C42" w:rsidRDefault="00FD6C42" w:rsidP="005069E5">
            <w:r w:rsidRPr="00002D14"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167" w:type="dxa"/>
            <w:shd w:val="clear" w:color="auto" w:fill="auto"/>
          </w:tcPr>
          <w:p w:rsidR="00FD6C42" w:rsidRDefault="00FD6C42" w:rsidP="005069E5">
            <w:r w:rsidRPr="00002D14"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119" w:type="dxa"/>
            <w:shd w:val="clear" w:color="auto" w:fill="auto"/>
          </w:tcPr>
          <w:p w:rsidR="00FD6C42" w:rsidRDefault="00FD6C42" w:rsidP="005069E5">
            <w:r w:rsidRPr="00002D14"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773" w:type="dxa"/>
            <w:shd w:val="clear" w:color="auto" w:fill="auto"/>
          </w:tcPr>
          <w:p w:rsidR="00FD6C42" w:rsidRPr="004244EF" w:rsidRDefault="00FD6C42" w:rsidP="005069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100,0</w:t>
            </w:r>
          </w:p>
        </w:tc>
        <w:tc>
          <w:tcPr>
            <w:tcW w:w="2998" w:type="dxa"/>
            <w:shd w:val="clear" w:color="auto" w:fill="auto"/>
          </w:tcPr>
          <w:p w:rsidR="00FD6C42" w:rsidRPr="00674FA9" w:rsidRDefault="00FD6C42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66"/>
        </w:trPr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215" w:rsidRDefault="00EC5215">
      <w:pPr>
        <w:spacing w:after="0" w:line="240" w:lineRule="auto"/>
      </w:pPr>
      <w:r>
        <w:separator/>
      </w:r>
    </w:p>
  </w:endnote>
  <w:endnote w:type="continuationSeparator" w:id="1">
    <w:p w:rsidR="00EC5215" w:rsidRDefault="00EC5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215" w:rsidRDefault="00EC5215">
      <w:pPr>
        <w:spacing w:after="0" w:line="240" w:lineRule="auto"/>
      </w:pPr>
      <w:r>
        <w:separator/>
      </w:r>
    </w:p>
  </w:footnote>
  <w:footnote w:type="continuationSeparator" w:id="1">
    <w:p w:rsidR="00EC5215" w:rsidRDefault="00EC5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3637CE">
    <w:pPr>
      <w:pStyle w:val="af6"/>
      <w:jc w:val="center"/>
    </w:pPr>
    <w:fldSimple w:instr="PAGE ">
      <w:r w:rsidR="00FD6C42">
        <w:rPr>
          <w:noProof/>
        </w:rPr>
        <w:t>4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82E54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31A0F"/>
    <w:rsid w:val="00146867"/>
    <w:rsid w:val="00150FBF"/>
    <w:rsid w:val="00153652"/>
    <w:rsid w:val="00153B8A"/>
    <w:rsid w:val="001617DA"/>
    <w:rsid w:val="00162A1F"/>
    <w:rsid w:val="00186766"/>
    <w:rsid w:val="00191D5F"/>
    <w:rsid w:val="00191D78"/>
    <w:rsid w:val="0019615A"/>
    <w:rsid w:val="001970B2"/>
    <w:rsid w:val="001A06B5"/>
    <w:rsid w:val="001B3FB3"/>
    <w:rsid w:val="001B67E9"/>
    <w:rsid w:val="001D448A"/>
    <w:rsid w:val="001F2467"/>
    <w:rsid w:val="00202FCC"/>
    <w:rsid w:val="00240584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13DC"/>
    <w:rsid w:val="003027C3"/>
    <w:rsid w:val="00312B3C"/>
    <w:rsid w:val="00314299"/>
    <w:rsid w:val="00315170"/>
    <w:rsid w:val="00320FCC"/>
    <w:rsid w:val="00326834"/>
    <w:rsid w:val="00331358"/>
    <w:rsid w:val="00335A61"/>
    <w:rsid w:val="00355A1D"/>
    <w:rsid w:val="003616FE"/>
    <w:rsid w:val="003637CE"/>
    <w:rsid w:val="00365F71"/>
    <w:rsid w:val="003774B5"/>
    <w:rsid w:val="00394C4E"/>
    <w:rsid w:val="003953A0"/>
    <w:rsid w:val="003B4670"/>
    <w:rsid w:val="003D2AC3"/>
    <w:rsid w:val="003E07C6"/>
    <w:rsid w:val="003E3B3C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4C21"/>
    <w:rsid w:val="0044273B"/>
    <w:rsid w:val="00452AD8"/>
    <w:rsid w:val="00453FC7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203B"/>
    <w:rsid w:val="00525F34"/>
    <w:rsid w:val="0053175F"/>
    <w:rsid w:val="00534340"/>
    <w:rsid w:val="005352EF"/>
    <w:rsid w:val="00535754"/>
    <w:rsid w:val="00551F55"/>
    <w:rsid w:val="0056054C"/>
    <w:rsid w:val="00560DE5"/>
    <w:rsid w:val="00571315"/>
    <w:rsid w:val="00573F19"/>
    <w:rsid w:val="0057791B"/>
    <w:rsid w:val="00582E59"/>
    <w:rsid w:val="00597EDC"/>
    <w:rsid w:val="005A639B"/>
    <w:rsid w:val="005B203F"/>
    <w:rsid w:val="005B2712"/>
    <w:rsid w:val="005B7CBD"/>
    <w:rsid w:val="005C4B02"/>
    <w:rsid w:val="005D2F5A"/>
    <w:rsid w:val="005D59A6"/>
    <w:rsid w:val="005F66F0"/>
    <w:rsid w:val="006107F0"/>
    <w:rsid w:val="00616012"/>
    <w:rsid w:val="00617A0A"/>
    <w:rsid w:val="00624CB5"/>
    <w:rsid w:val="00634B68"/>
    <w:rsid w:val="00637F00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B26FD"/>
    <w:rsid w:val="006B3EBE"/>
    <w:rsid w:val="006B5412"/>
    <w:rsid w:val="006D15F6"/>
    <w:rsid w:val="006E27F9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638E"/>
    <w:rsid w:val="00756FC6"/>
    <w:rsid w:val="0076073F"/>
    <w:rsid w:val="00773370"/>
    <w:rsid w:val="00781338"/>
    <w:rsid w:val="00784C83"/>
    <w:rsid w:val="007A1427"/>
    <w:rsid w:val="007B1363"/>
    <w:rsid w:val="007B3440"/>
    <w:rsid w:val="007C3600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F14"/>
    <w:rsid w:val="008275F2"/>
    <w:rsid w:val="00830F6A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5279"/>
    <w:rsid w:val="009276C8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2D84"/>
    <w:rsid w:val="00A04846"/>
    <w:rsid w:val="00A150C4"/>
    <w:rsid w:val="00A15422"/>
    <w:rsid w:val="00A25D19"/>
    <w:rsid w:val="00A43667"/>
    <w:rsid w:val="00A53EB1"/>
    <w:rsid w:val="00A54B3B"/>
    <w:rsid w:val="00A618E0"/>
    <w:rsid w:val="00A62EC3"/>
    <w:rsid w:val="00A66CA6"/>
    <w:rsid w:val="00A805E7"/>
    <w:rsid w:val="00A83041"/>
    <w:rsid w:val="00A83073"/>
    <w:rsid w:val="00A84460"/>
    <w:rsid w:val="00A8448D"/>
    <w:rsid w:val="00A875F2"/>
    <w:rsid w:val="00A94A1C"/>
    <w:rsid w:val="00AA20AF"/>
    <w:rsid w:val="00AC300E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7D68"/>
    <w:rsid w:val="00BE5816"/>
    <w:rsid w:val="00BF3284"/>
    <w:rsid w:val="00BF3500"/>
    <w:rsid w:val="00BF620E"/>
    <w:rsid w:val="00C013CD"/>
    <w:rsid w:val="00C13338"/>
    <w:rsid w:val="00C25FBA"/>
    <w:rsid w:val="00C26CE1"/>
    <w:rsid w:val="00C37A9B"/>
    <w:rsid w:val="00C40751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A35C2"/>
    <w:rsid w:val="00CA3CDE"/>
    <w:rsid w:val="00CA7963"/>
    <w:rsid w:val="00CB1910"/>
    <w:rsid w:val="00CC66C2"/>
    <w:rsid w:val="00CD7CEF"/>
    <w:rsid w:val="00CF1DD0"/>
    <w:rsid w:val="00D0216E"/>
    <w:rsid w:val="00D035AC"/>
    <w:rsid w:val="00D0725F"/>
    <w:rsid w:val="00D11D34"/>
    <w:rsid w:val="00D14B4F"/>
    <w:rsid w:val="00D209AB"/>
    <w:rsid w:val="00D43A91"/>
    <w:rsid w:val="00D55149"/>
    <w:rsid w:val="00D62284"/>
    <w:rsid w:val="00D66F7A"/>
    <w:rsid w:val="00D67C17"/>
    <w:rsid w:val="00D75A27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809CF"/>
    <w:rsid w:val="00E92275"/>
    <w:rsid w:val="00E949FE"/>
    <w:rsid w:val="00E96598"/>
    <w:rsid w:val="00EA51BA"/>
    <w:rsid w:val="00EA69B1"/>
    <w:rsid w:val="00EB2A3C"/>
    <w:rsid w:val="00EB332D"/>
    <w:rsid w:val="00EB48D9"/>
    <w:rsid w:val="00EC5215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73F82"/>
    <w:rsid w:val="00F84FE3"/>
    <w:rsid w:val="00FB4614"/>
    <w:rsid w:val="00FB6204"/>
    <w:rsid w:val="00FB68A6"/>
    <w:rsid w:val="00FC137E"/>
    <w:rsid w:val="00FC46AA"/>
    <w:rsid w:val="00FC5816"/>
    <w:rsid w:val="00FD0A2D"/>
    <w:rsid w:val="00FD1DC0"/>
    <w:rsid w:val="00FD6C42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68644-7C20-4554-8854-4ED1C639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</cp:lastModifiedBy>
  <cp:revision>2</cp:revision>
  <cp:lastPrinted>2025-04-07T11:43:00Z</cp:lastPrinted>
  <dcterms:created xsi:type="dcterms:W3CDTF">2026-02-18T09:16:00Z</dcterms:created>
  <dcterms:modified xsi:type="dcterms:W3CDTF">2026-02-18T09:16:00Z</dcterms:modified>
</cp:coreProperties>
</file>